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CEAE3">
      <w:pPr>
        <w:spacing w:line="600" w:lineRule="auto"/>
        <w:jc w:val="center"/>
        <w:rPr>
          <w:rFonts w:hint="eastAsia" w:ascii="宋体" w:hAnsi="宋体"/>
          <w:b/>
          <w:sz w:val="32"/>
          <w:szCs w:val="32"/>
        </w:rPr>
      </w:pPr>
      <w:r>
        <w:rPr>
          <w:rFonts w:hint="eastAsia" w:ascii="宋体" w:hAnsi="宋体"/>
          <w:b/>
          <w:sz w:val="32"/>
          <w:szCs w:val="32"/>
        </w:rPr>
        <w:t>采购文件</w:t>
      </w:r>
      <w:r>
        <w:rPr>
          <w:rFonts w:hint="eastAsia" w:ascii="宋体" w:hAnsi="宋体"/>
          <w:b/>
          <w:sz w:val="32"/>
          <w:szCs w:val="32"/>
          <w:lang w:val="en-US" w:eastAsia="zh-CN"/>
        </w:rPr>
        <w:t>获取</w:t>
      </w:r>
      <w:r>
        <w:rPr>
          <w:rFonts w:hint="eastAsia" w:ascii="宋体" w:hAnsi="宋体"/>
          <w:b/>
          <w:sz w:val="32"/>
          <w:szCs w:val="32"/>
        </w:rPr>
        <w:t>登记表</w:t>
      </w:r>
    </w:p>
    <w:tbl>
      <w:tblPr>
        <w:tblStyle w:val="5"/>
        <w:tblW w:w="4924"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5722"/>
        <w:gridCol w:w="2007"/>
        <w:gridCol w:w="5279"/>
      </w:tblGrid>
      <w:tr w14:paraId="0C6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66" w:type="pct"/>
            <w:vAlign w:val="center"/>
          </w:tcPr>
          <w:p w14:paraId="7284D0BB">
            <w:pPr>
              <w:jc w:val="center"/>
              <w:rPr>
                <w:rFonts w:hint="eastAsia" w:ascii="宋体" w:hAnsi="宋体" w:eastAsia="宋体" w:cs="宋体"/>
                <w:sz w:val="24"/>
                <w:szCs w:val="24"/>
                <w:vertAlign w:val="baseline"/>
              </w:rPr>
            </w:pPr>
            <w:r>
              <w:rPr>
                <w:rFonts w:hint="eastAsia" w:ascii="宋体" w:hAnsi="宋体" w:eastAsia="宋体" w:cs="宋体"/>
                <w:sz w:val="24"/>
                <w:szCs w:val="24"/>
              </w:rPr>
              <w:t>项目名称</w:t>
            </w:r>
          </w:p>
        </w:tc>
        <w:tc>
          <w:tcPr>
            <w:tcW w:w="1950" w:type="pct"/>
            <w:vAlign w:val="center"/>
          </w:tcPr>
          <w:p w14:paraId="4FD23BD0">
            <w:pPr>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云浮市云城区南盛镇横岗村委十八坑村路口至东山村路口通信线路综合整治服务</w:t>
            </w:r>
          </w:p>
        </w:tc>
        <w:tc>
          <w:tcPr>
            <w:tcW w:w="684" w:type="pct"/>
            <w:vAlign w:val="center"/>
          </w:tcPr>
          <w:p w14:paraId="4355183C">
            <w:pPr>
              <w:jc w:val="center"/>
              <w:rPr>
                <w:rFonts w:hint="eastAsia" w:ascii="宋体" w:hAnsi="宋体" w:eastAsia="宋体" w:cs="宋体"/>
                <w:sz w:val="24"/>
                <w:szCs w:val="24"/>
                <w:vertAlign w:val="baseline"/>
                <w:lang w:val="en-US" w:eastAsia="zh-CN"/>
              </w:rPr>
            </w:pPr>
            <w:r>
              <w:rPr>
                <w:rFonts w:hint="eastAsia"/>
                <w:sz w:val="24"/>
                <w:szCs w:val="24"/>
                <w:vertAlign w:val="baseline"/>
                <w:lang w:val="en-US" w:eastAsia="zh-CN"/>
              </w:rPr>
              <w:t>采购文件咨询费</w:t>
            </w:r>
          </w:p>
        </w:tc>
        <w:tc>
          <w:tcPr>
            <w:tcW w:w="1798" w:type="pct"/>
            <w:vAlign w:val="center"/>
          </w:tcPr>
          <w:p w14:paraId="375C0B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color w:val="auto"/>
                <w:sz w:val="24"/>
                <w:szCs w:val="24"/>
                <w:highlight w:val="none"/>
                <w:lang w:val="en-US" w:eastAsia="zh-CN"/>
              </w:rPr>
              <w:t>人民币300.00元</w:t>
            </w:r>
          </w:p>
        </w:tc>
      </w:tr>
      <w:tr w14:paraId="657B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6" w:type="pct"/>
            <w:vAlign w:val="center"/>
          </w:tcPr>
          <w:p w14:paraId="60FFA6B9">
            <w:pPr>
              <w:jc w:val="center"/>
              <w:rPr>
                <w:rFonts w:hint="eastAsia" w:ascii="宋体" w:hAnsi="宋体" w:eastAsia="宋体" w:cs="宋体"/>
                <w:sz w:val="24"/>
                <w:szCs w:val="24"/>
                <w:vertAlign w:val="baseline"/>
              </w:rPr>
            </w:pPr>
            <w:r>
              <w:rPr>
                <w:rFonts w:hint="eastAsia" w:ascii="宋体" w:hAnsi="宋体" w:eastAsia="宋体" w:cs="宋体"/>
                <w:sz w:val="24"/>
                <w:szCs w:val="24"/>
              </w:rPr>
              <w:t>项目编号</w:t>
            </w:r>
          </w:p>
        </w:tc>
        <w:tc>
          <w:tcPr>
            <w:tcW w:w="1950" w:type="pct"/>
            <w:vAlign w:val="center"/>
          </w:tcPr>
          <w:p w14:paraId="1B4CD45B">
            <w:pPr>
              <w:jc w:val="left"/>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gdzkyt-202601-0080-01</w:t>
            </w:r>
          </w:p>
        </w:tc>
        <w:tc>
          <w:tcPr>
            <w:tcW w:w="684" w:type="pct"/>
            <w:vAlign w:val="center"/>
          </w:tcPr>
          <w:p w14:paraId="39D662D2">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获</w:t>
            </w:r>
            <w:r>
              <w:rPr>
                <w:rFonts w:hint="eastAsia" w:ascii="宋体" w:hAnsi="宋体" w:eastAsia="宋体" w:cs="宋体"/>
                <w:sz w:val="24"/>
                <w:szCs w:val="24"/>
                <w:vertAlign w:val="baseline"/>
                <w:lang w:val="en-US" w:eastAsia="zh-CN"/>
              </w:rPr>
              <w:t>取时间</w:t>
            </w:r>
          </w:p>
        </w:tc>
        <w:tc>
          <w:tcPr>
            <w:tcW w:w="1798" w:type="pct"/>
            <w:vAlign w:val="center"/>
          </w:tcPr>
          <w:p w14:paraId="2C06736D">
            <w:pPr>
              <w:jc w:val="center"/>
              <w:rPr>
                <w:rFonts w:hint="default" w:ascii="宋体" w:hAnsi="宋体" w:eastAsia="宋体" w:cs="宋体"/>
                <w:sz w:val="24"/>
                <w:szCs w:val="24"/>
                <w:vertAlign w:val="baseline"/>
                <w:lang w:val="en-US" w:eastAsia="zh-CN"/>
              </w:rPr>
            </w:pPr>
          </w:p>
        </w:tc>
      </w:tr>
      <w:tr w14:paraId="4C78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6" w:type="pct"/>
            <w:vAlign w:val="center"/>
          </w:tcPr>
          <w:p w14:paraId="7966EE7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供应商名称</w:t>
            </w:r>
          </w:p>
        </w:tc>
        <w:tc>
          <w:tcPr>
            <w:tcW w:w="4433" w:type="pct"/>
            <w:gridSpan w:val="3"/>
            <w:vAlign w:val="center"/>
          </w:tcPr>
          <w:p w14:paraId="57FAAFDB">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w:t>
            </w:r>
            <w:r>
              <w:rPr>
                <w:rFonts w:hint="eastAsia" w:ascii="宋体" w:hAnsi="宋体"/>
                <w:sz w:val="24"/>
                <w:szCs w:val="24"/>
              </w:rPr>
              <w:t>盖公章</w:t>
            </w:r>
            <w:r>
              <w:rPr>
                <w:rFonts w:hint="eastAsia" w:ascii="宋体" w:hAnsi="宋体" w:cs="宋体"/>
                <w:sz w:val="24"/>
                <w:szCs w:val="24"/>
                <w:vertAlign w:val="baseline"/>
                <w:lang w:val="en-US" w:eastAsia="zh-CN"/>
              </w:rPr>
              <w:t>）</w:t>
            </w:r>
          </w:p>
        </w:tc>
      </w:tr>
      <w:tr w14:paraId="6DAA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6" w:type="pct"/>
            <w:vAlign w:val="center"/>
          </w:tcPr>
          <w:p w14:paraId="7CA251D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4433" w:type="pct"/>
            <w:gridSpan w:val="3"/>
            <w:vAlign w:val="center"/>
          </w:tcPr>
          <w:p w14:paraId="4DBA75FA">
            <w:pPr>
              <w:jc w:val="center"/>
              <w:rPr>
                <w:rFonts w:hint="eastAsia" w:ascii="宋体" w:hAnsi="宋体" w:eastAsia="宋体" w:cs="宋体"/>
                <w:sz w:val="24"/>
                <w:szCs w:val="24"/>
                <w:vertAlign w:val="baseline"/>
                <w:lang w:val="en-US" w:eastAsia="zh-CN"/>
              </w:rPr>
            </w:pPr>
          </w:p>
        </w:tc>
      </w:tr>
      <w:tr w14:paraId="186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6" w:type="pct"/>
            <w:vAlign w:val="center"/>
          </w:tcPr>
          <w:p w14:paraId="34B4348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公司电话</w:t>
            </w:r>
          </w:p>
        </w:tc>
        <w:tc>
          <w:tcPr>
            <w:tcW w:w="1950" w:type="pct"/>
            <w:vAlign w:val="center"/>
          </w:tcPr>
          <w:p w14:paraId="12C4E346">
            <w:pPr>
              <w:jc w:val="both"/>
              <w:rPr>
                <w:rFonts w:hint="default" w:ascii="宋体" w:hAnsi="宋体" w:eastAsia="宋体" w:cs="宋体"/>
                <w:sz w:val="24"/>
                <w:szCs w:val="24"/>
                <w:vertAlign w:val="baseline"/>
                <w:lang w:val="en-US" w:eastAsia="zh-CN"/>
              </w:rPr>
            </w:pPr>
          </w:p>
        </w:tc>
        <w:tc>
          <w:tcPr>
            <w:tcW w:w="684" w:type="pct"/>
            <w:vAlign w:val="center"/>
          </w:tcPr>
          <w:p w14:paraId="43F4879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邮箱</w:t>
            </w:r>
          </w:p>
        </w:tc>
        <w:tc>
          <w:tcPr>
            <w:tcW w:w="1798" w:type="pct"/>
            <w:vAlign w:val="center"/>
          </w:tcPr>
          <w:p w14:paraId="43C317C8">
            <w:pPr>
              <w:jc w:val="both"/>
              <w:rPr>
                <w:rFonts w:hint="default" w:ascii="宋体" w:hAnsi="宋体" w:eastAsia="宋体" w:cs="宋体"/>
                <w:sz w:val="24"/>
                <w:szCs w:val="24"/>
                <w:vertAlign w:val="baseline"/>
                <w:lang w:val="en-US" w:eastAsia="zh-CN"/>
              </w:rPr>
            </w:pPr>
          </w:p>
        </w:tc>
      </w:tr>
      <w:tr w14:paraId="4ACC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6" w:type="pct"/>
            <w:vAlign w:val="center"/>
          </w:tcPr>
          <w:p w14:paraId="138FBE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w:t>
            </w:r>
          </w:p>
        </w:tc>
        <w:tc>
          <w:tcPr>
            <w:tcW w:w="1950" w:type="pct"/>
            <w:vAlign w:val="center"/>
          </w:tcPr>
          <w:p w14:paraId="42A318FD">
            <w:pPr>
              <w:jc w:val="both"/>
              <w:rPr>
                <w:rFonts w:hint="default" w:ascii="宋体" w:hAnsi="宋体" w:eastAsia="宋体" w:cs="宋体"/>
                <w:sz w:val="24"/>
                <w:szCs w:val="24"/>
                <w:vertAlign w:val="baseline"/>
                <w:lang w:val="en-US" w:eastAsia="zh-CN"/>
              </w:rPr>
            </w:pPr>
          </w:p>
        </w:tc>
        <w:tc>
          <w:tcPr>
            <w:tcW w:w="684" w:type="pct"/>
            <w:vAlign w:val="center"/>
          </w:tcPr>
          <w:p w14:paraId="3E64DB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手机</w:t>
            </w:r>
          </w:p>
        </w:tc>
        <w:tc>
          <w:tcPr>
            <w:tcW w:w="1798" w:type="pct"/>
            <w:vAlign w:val="center"/>
          </w:tcPr>
          <w:p w14:paraId="0F8BAE8B">
            <w:pPr>
              <w:jc w:val="both"/>
              <w:rPr>
                <w:rFonts w:hint="default" w:ascii="宋体" w:hAnsi="宋体" w:eastAsia="宋体" w:cs="宋体"/>
                <w:sz w:val="24"/>
                <w:szCs w:val="24"/>
                <w:vertAlign w:val="baseline"/>
                <w:lang w:val="en-US" w:eastAsia="zh-CN"/>
              </w:rPr>
            </w:pPr>
          </w:p>
        </w:tc>
      </w:tr>
    </w:tbl>
    <w:p w14:paraId="410F6FD6">
      <w:pPr>
        <w:spacing w:line="480" w:lineRule="auto"/>
        <w:rPr>
          <w:sz w:val="24"/>
          <w:szCs w:val="24"/>
        </w:rPr>
      </w:pPr>
      <w:bookmarkStart w:id="0" w:name="_GoBack"/>
      <w:bookmarkEnd w:id="0"/>
    </w:p>
    <w:p w14:paraId="487BF6BE"/>
    <w:p w14:paraId="11F835FA"/>
    <w:p w14:paraId="7E2A3129">
      <w:pPr>
        <w:jc w:val="right"/>
        <w:rPr>
          <w:rFonts w:hint="eastAsia" w:ascii="新宋体" w:hAnsi="新宋体" w:eastAsia="新宋体" w:cs="新宋体"/>
          <w:b/>
          <w:sz w:val="24"/>
          <w:szCs w:val="24"/>
          <w:lang w:eastAsia="zh-CN"/>
        </w:rPr>
      </w:pPr>
    </w:p>
    <w:p w14:paraId="09A40A3E">
      <w:pPr>
        <w:jc w:val="right"/>
        <w:rPr>
          <w:rFonts w:hint="eastAsia" w:ascii="新宋体" w:hAnsi="新宋体" w:eastAsia="新宋体" w:cs="新宋体"/>
          <w:b/>
          <w:sz w:val="24"/>
          <w:szCs w:val="24"/>
          <w:lang w:eastAsia="zh-CN"/>
        </w:rPr>
      </w:pPr>
    </w:p>
    <w:p w14:paraId="0DE48CCC">
      <w:pPr>
        <w:jc w:val="right"/>
        <w:rPr>
          <w:rFonts w:hint="default"/>
          <w:sz w:val="24"/>
          <w:szCs w:val="24"/>
          <w:lang w:val="en-US"/>
        </w:rPr>
      </w:pPr>
      <w:r>
        <w:rPr>
          <w:rFonts w:hint="eastAsia" w:ascii="新宋体" w:hAnsi="新宋体" w:eastAsia="新宋体" w:cs="新宋体"/>
          <w:b/>
          <w:sz w:val="24"/>
          <w:szCs w:val="24"/>
          <w:lang w:eastAsia="zh-CN"/>
        </w:rPr>
        <w:t>广东中科耀泰项目管理有限公司</w:t>
      </w:r>
      <w:r>
        <w:rPr>
          <w:rFonts w:hint="eastAsia" w:ascii="新宋体" w:hAnsi="新宋体" w:eastAsia="新宋体" w:cs="新宋体"/>
          <w:b/>
          <w:sz w:val="24"/>
          <w:szCs w:val="24"/>
          <w:lang w:val="en-US" w:eastAsia="zh-CN"/>
        </w:rPr>
        <w:t>制</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iNTU5M2UxZmU5YmY3OWFjOThjMjM3OWJmOGEwNjEifQ=="/>
    <w:docVar w:name="KSO_WPS_MARK_KEY" w:val="8522eaed-e5fc-418b-afd0-6bf72980749c"/>
  </w:docVars>
  <w:rsids>
    <w:rsidRoot w:val="3E737191"/>
    <w:rsid w:val="0AE82F27"/>
    <w:rsid w:val="1A294C00"/>
    <w:rsid w:val="1B995149"/>
    <w:rsid w:val="1DF814E1"/>
    <w:rsid w:val="2BDD4722"/>
    <w:rsid w:val="33C01EDA"/>
    <w:rsid w:val="3ADF2179"/>
    <w:rsid w:val="3E737191"/>
    <w:rsid w:val="4B294C5A"/>
    <w:rsid w:val="4C671F94"/>
    <w:rsid w:val="5DF9773E"/>
    <w:rsid w:val="63537590"/>
    <w:rsid w:val="77372BFA"/>
    <w:rsid w:val="7EE4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空2字"/>
    <w:basedOn w:val="3"/>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styleId="3">
    <w:name w:val="Body Text 2"/>
    <w:basedOn w:val="1"/>
    <w:next w:val="1"/>
    <w:qFormat/>
    <w:uiPriority w:val="0"/>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77</Characters>
  <Lines>0</Lines>
  <Paragraphs>0</Paragraphs>
  <TotalTime>0</TotalTime>
  <ScaleCrop>false</ScaleCrop>
  <LinksUpToDate>false</LinksUpToDate>
  <CharactersWithSpaces>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2023-02-07T07:05:00Z</dcterms:created>
  <dc:creator>Administrator</dc:creator>
  <cp:lastModifiedBy>wingzi</cp:lastModifiedBy>
  <cp:lastPrinted>2024-04-28T08:05:00Z</cp:lastPrinted>
  <dcterms:modified xsi:type="dcterms:W3CDTF">2025-12-30T02:49:13Z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B8540FAF0AD141FA9E24EA8FCA0D3559_12</vt:lpwstr>
  </property>
  <property fmtid="{D5CDD505-2E9C-101B-9397-08002B2CF9AE}" pid="4" name="KSOTemplateDocerSaveRecord">
    <vt:lpwstr>eyJoZGlkIjoiODZiNTU5M2UxZmU5YmY3OWFjOThjMjM3OWJmOGEwNjEiLCJ1c2VySWQiOiIzNDkwODUyNTEifQ==</vt:lpwstr>
  </property>
</Properties>
</file>