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7E3CB08">
      <w:pPr>
        <w:spacing w:line="600" w:lineRule="auto"/>
        <w:jc w:val="center"/>
        <w:rPr>
          <w:rFonts w:hint="eastAsia" w:ascii="宋体" w:hAnsi="宋体"/>
          <w:b/>
          <w:sz w:val="32"/>
          <w:szCs w:val="32"/>
        </w:rPr>
      </w:pPr>
      <w:bookmarkStart w:id="0" w:name="_GoBack"/>
      <w:bookmarkEnd w:id="0"/>
      <w:r>
        <w:rPr>
          <w:rFonts w:hint="eastAsia" w:ascii="宋体" w:hAnsi="宋体"/>
          <w:b/>
          <w:sz w:val="32"/>
          <w:szCs w:val="32"/>
        </w:rPr>
        <w:t>采购文件发售登记表</w:t>
      </w:r>
    </w:p>
    <w:tbl>
      <w:tblPr>
        <w:tblStyle w:val="3"/>
        <w:tblW w:w="4924" w:type="pct"/>
        <w:tblInd w:w="13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78"/>
        <w:gridCol w:w="7576"/>
        <w:gridCol w:w="1385"/>
        <w:gridCol w:w="4029"/>
      </w:tblGrid>
      <w:tr w14:paraId="329FD1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72" w:type="pct"/>
            <w:vAlign w:val="center"/>
          </w:tcPr>
          <w:p w14:paraId="28C47E1A">
            <w:pPr>
              <w:jc w:val="center"/>
              <w:rPr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项目名称</w:t>
            </w:r>
          </w:p>
        </w:tc>
        <w:tc>
          <w:tcPr>
            <w:tcW w:w="2582" w:type="pct"/>
            <w:vAlign w:val="center"/>
          </w:tcPr>
          <w:p w14:paraId="2DDBF67A">
            <w:pPr>
              <w:jc w:val="both"/>
              <w:rPr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eastAsia="zh-CN"/>
              </w:rPr>
              <w:t>云浮市云安区全域土地综合整治项目（一期）“6个子项目”工程一切险</w:t>
            </w:r>
          </w:p>
        </w:tc>
        <w:tc>
          <w:tcPr>
            <w:tcW w:w="472" w:type="pct"/>
            <w:vAlign w:val="center"/>
          </w:tcPr>
          <w:p w14:paraId="485EFC6B">
            <w:pPr>
              <w:jc w:val="center"/>
              <w:rPr>
                <w:rFonts w:hint="eastAsia" w:eastAsia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文件售价</w:t>
            </w:r>
          </w:p>
        </w:tc>
        <w:tc>
          <w:tcPr>
            <w:tcW w:w="1373" w:type="pct"/>
            <w:vAlign w:val="center"/>
          </w:tcPr>
          <w:p w14:paraId="129131DE">
            <w:pPr>
              <w:jc w:val="both"/>
              <w:rPr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人民币300.00元</w:t>
            </w:r>
          </w:p>
        </w:tc>
      </w:tr>
      <w:tr w14:paraId="4F1CFD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72" w:type="pct"/>
            <w:vAlign w:val="center"/>
          </w:tcPr>
          <w:p w14:paraId="4C6A24F2">
            <w:pPr>
              <w:jc w:val="center"/>
              <w:rPr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项目编号</w:t>
            </w:r>
          </w:p>
        </w:tc>
        <w:tc>
          <w:tcPr>
            <w:tcW w:w="2582" w:type="pct"/>
            <w:vAlign w:val="center"/>
          </w:tcPr>
          <w:p w14:paraId="481B7522">
            <w:pPr>
              <w:jc w:val="both"/>
              <w:rPr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eastAsia="zh-CN"/>
              </w:rPr>
              <w:t>gdzkyt-202603-0078</w:t>
            </w:r>
          </w:p>
        </w:tc>
        <w:tc>
          <w:tcPr>
            <w:tcW w:w="472" w:type="pct"/>
            <w:vAlign w:val="center"/>
          </w:tcPr>
          <w:p w14:paraId="02E621A7">
            <w:pPr>
              <w:jc w:val="center"/>
              <w:rPr>
                <w:rFonts w:hint="eastAsia" w:eastAsia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领购时间</w:t>
            </w:r>
          </w:p>
        </w:tc>
        <w:tc>
          <w:tcPr>
            <w:tcW w:w="1373" w:type="pct"/>
            <w:vAlign w:val="center"/>
          </w:tcPr>
          <w:p w14:paraId="0EECA2F1">
            <w:pPr>
              <w:tabs>
                <w:tab w:val="left" w:pos="787"/>
                <w:tab w:val="center" w:pos="1906"/>
              </w:tabs>
              <w:jc w:val="both"/>
              <w:rPr>
                <w:rFonts w:hint="eastAsia" w:eastAsia="宋体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eastAsia="zh-CN"/>
              </w:rPr>
              <w:tab/>
            </w:r>
            <w:r>
              <w:rPr>
                <w:rFonts w:hint="eastAsia"/>
                <w:sz w:val="24"/>
                <w:szCs w:val="24"/>
                <w:vertAlign w:val="baseline"/>
                <w:lang w:eastAsia="zh-CN"/>
              </w:rPr>
              <w:tab/>
            </w:r>
          </w:p>
        </w:tc>
      </w:tr>
      <w:tr w14:paraId="796A8A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72" w:type="pct"/>
            <w:vAlign w:val="center"/>
          </w:tcPr>
          <w:p w14:paraId="2F26E2D3">
            <w:pPr>
              <w:jc w:val="center"/>
              <w:rPr>
                <w:rFonts w:hint="default" w:eastAsia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供应商名称</w:t>
            </w:r>
          </w:p>
        </w:tc>
        <w:tc>
          <w:tcPr>
            <w:tcW w:w="4427" w:type="pct"/>
            <w:gridSpan w:val="3"/>
            <w:vAlign w:val="center"/>
          </w:tcPr>
          <w:p w14:paraId="3B8F1877">
            <w:pPr>
              <w:jc w:val="center"/>
              <w:rPr>
                <w:rFonts w:hint="eastAsia" w:eastAsia="宋体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eastAsia="zh-CN"/>
              </w:rPr>
              <w:t>（</w:t>
            </w: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盖公章</w:t>
            </w:r>
            <w:r>
              <w:rPr>
                <w:rFonts w:hint="eastAsia"/>
                <w:sz w:val="24"/>
                <w:szCs w:val="24"/>
                <w:vertAlign w:val="baseline"/>
                <w:lang w:eastAsia="zh-CN"/>
              </w:rPr>
              <w:t>）</w:t>
            </w:r>
          </w:p>
        </w:tc>
      </w:tr>
      <w:tr w14:paraId="04A31F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72" w:type="pct"/>
            <w:vAlign w:val="center"/>
          </w:tcPr>
          <w:p w14:paraId="2BC8274E">
            <w:pPr>
              <w:jc w:val="center"/>
              <w:rPr>
                <w:rFonts w:hint="eastAsia" w:eastAsia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地址</w:t>
            </w:r>
          </w:p>
        </w:tc>
        <w:tc>
          <w:tcPr>
            <w:tcW w:w="4427" w:type="pct"/>
            <w:gridSpan w:val="3"/>
            <w:vAlign w:val="center"/>
          </w:tcPr>
          <w:p w14:paraId="58BB0946">
            <w:pPr>
              <w:jc w:val="center"/>
              <w:rPr>
                <w:sz w:val="24"/>
                <w:szCs w:val="24"/>
                <w:vertAlign w:val="baseline"/>
              </w:rPr>
            </w:pPr>
          </w:p>
        </w:tc>
      </w:tr>
      <w:tr w14:paraId="4461DB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72" w:type="pct"/>
            <w:vAlign w:val="center"/>
          </w:tcPr>
          <w:p w14:paraId="5E3D6866"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公司电话</w:t>
            </w:r>
          </w:p>
        </w:tc>
        <w:tc>
          <w:tcPr>
            <w:tcW w:w="2582" w:type="pct"/>
            <w:vAlign w:val="center"/>
          </w:tcPr>
          <w:p w14:paraId="0F7A393D">
            <w:pPr>
              <w:jc w:val="both"/>
              <w:rPr>
                <w:sz w:val="24"/>
                <w:szCs w:val="24"/>
                <w:vertAlign w:val="baseline"/>
              </w:rPr>
            </w:pPr>
          </w:p>
        </w:tc>
        <w:tc>
          <w:tcPr>
            <w:tcW w:w="472" w:type="pct"/>
            <w:vAlign w:val="center"/>
          </w:tcPr>
          <w:p w14:paraId="49FCE156">
            <w:pPr>
              <w:jc w:val="center"/>
              <w:rPr>
                <w:rFonts w:hint="eastAsia" w:eastAsia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邮箱</w:t>
            </w:r>
          </w:p>
        </w:tc>
        <w:tc>
          <w:tcPr>
            <w:tcW w:w="1373" w:type="pct"/>
            <w:vAlign w:val="center"/>
          </w:tcPr>
          <w:p w14:paraId="387C8379">
            <w:pPr>
              <w:jc w:val="both"/>
              <w:rPr>
                <w:sz w:val="24"/>
                <w:szCs w:val="24"/>
                <w:vertAlign w:val="baseline"/>
              </w:rPr>
            </w:pPr>
          </w:p>
        </w:tc>
      </w:tr>
      <w:tr w14:paraId="541F4F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72" w:type="pct"/>
            <w:vAlign w:val="center"/>
          </w:tcPr>
          <w:p w14:paraId="19B67D9B"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联系人</w:t>
            </w:r>
          </w:p>
        </w:tc>
        <w:tc>
          <w:tcPr>
            <w:tcW w:w="2582" w:type="pct"/>
            <w:vAlign w:val="center"/>
          </w:tcPr>
          <w:p w14:paraId="42B1A7D2">
            <w:pPr>
              <w:jc w:val="both"/>
              <w:rPr>
                <w:sz w:val="24"/>
                <w:szCs w:val="24"/>
                <w:vertAlign w:val="baseline"/>
              </w:rPr>
            </w:pPr>
          </w:p>
        </w:tc>
        <w:tc>
          <w:tcPr>
            <w:tcW w:w="472" w:type="pct"/>
            <w:vAlign w:val="center"/>
          </w:tcPr>
          <w:p w14:paraId="6F620218"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手机</w:t>
            </w:r>
          </w:p>
        </w:tc>
        <w:tc>
          <w:tcPr>
            <w:tcW w:w="1373" w:type="pct"/>
            <w:vAlign w:val="center"/>
          </w:tcPr>
          <w:p w14:paraId="1C945F50">
            <w:pPr>
              <w:jc w:val="both"/>
              <w:rPr>
                <w:sz w:val="24"/>
                <w:szCs w:val="24"/>
                <w:vertAlign w:val="baseline"/>
              </w:rPr>
            </w:pPr>
          </w:p>
        </w:tc>
      </w:tr>
    </w:tbl>
    <w:p w14:paraId="0A47EDB8">
      <w:pPr>
        <w:spacing w:line="480" w:lineRule="auto"/>
        <w:rPr>
          <w:sz w:val="24"/>
          <w:szCs w:val="24"/>
        </w:rPr>
      </w:pPr>
    </w:p>
    <w:p w14:paraId="1FA9FD6E"/>
    <w:p w14:paraId="5BD133A0"/>
    <w:p w14:paraId="03019B9C">
      <w:pPr>
        <w:jc w:val="right"/>
        <w:rPr>
          <w:rFonts w:hint="eastAsia" w:ascii="新宋体" w:hAnsi="新宋体" w:eastAsia="新宋体" w:cs="新宋体"/>
          <w:b/>
          <w:sz w:val="24"/>
          <w:szCs w:val="24"/>
          <w:lang w:eastAsia="zh-CN"/>
        </w:rPr>
      </w:pPr>
    </w:p>
    <w:p w14:paraId="047FA8B1">
      <w:pPr>
        <w:jc w:val="right"/>
        <w:rPr>
          <w:rFonts w:hint="eastAsia" w:ascii="新宋体" w:hAnsi="新宋体" w:eastAsia="新宋体" w:cs="新宋体"/>
          <w:b/>
          <w:sz w:val="24"/>
          <w:szCs w:val="24"/>
          <w:lang w:eastAsia="zh-CN"/>
        </w:rPr>
      </w:pPr>
    </w:p>
    <w:p w14:paraId="20F2F43C">
      <w:pPr>
        <w:jc w:val="right"/>
        <w:rPr>
          <w:rFonts w:hint="default"/>
          <w:sz w:val="24"/>
          <w:szCs w:val="24"/>
          <w:lang w:val="en-US"/>
        </w:rPr>
      </w:pPr>
      <w:r>
        <w:rPr>
          <w:rFonts w:hint="eastAsia" w:ascii="新宋体" w:hAnsi="新宋体" w:eastAsia="新宋体" w:cs="新宋体"/>
          <w:b/>
          <w:sz w:val="24"/>
          <w:szCs w:val="24"/>
          <w:lang w:eastAsia="zh-CN"/>
        </w:rPr>
        <w:t>广东中科耀泰项目管理有限公司</w:t>
      </w:r>
      <w:r>
        <w:rPr>
          <w:rFonts w:hint="eastAsia" w:ascii="新宋体" w:hAnsi="新宋体" w:eastAsia="新宋体" w:cs="新宋体"/>
          <w:b/>
          <w:sz w:val="24"/>
          <w:szCs w:val="24"/>
          <w:lang w:val="en-US" w:eastAsia="zh-CN"/>
        </w:rPr>
        <w:t>制</w:t>
      </w:r>
    </w:p>
    <w:sectPr>
      <w:pgSz w:w="16838" w:h="11906" w:orient="landscape"/>
      <w:pgMar w:top="1440" w:right="1080" w:bottom="1440" w:left="10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新宋体">
    <w:panose1 w:val="02010609030101010101"/>
    <w:charset w:val="86"/>
    <w:family w:val="auto"/>
    <w:pitch w:val="default"/>
    <w:sig w:usb0="00000283" w:usb1="288F0000" w:usb2="0000000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ZiNTU5M2UxZmU5YmY3OWFjOThjMjM3OWJmOGEwNjEifQ=="/>
  </w:docVars>
  <w:rsids>
    <w:rsidRoot w:val="3E737191"/>
    <w:rsid w:val="01CF6907"/>
    <w:rsid w:val="07627328"/>
    <w:rsid w:val="2A0D1DA9"/>
    <w:rsid w:val="3E737191"/>
    <w:rsid w:val="48045CF3"/>
    <w:rsid w:val="4B294C5A"/>
    <w:rsid w:val="4BDF238B"/>
    <w:rsid w:val="4F133D1E"/>
    <w:rsid w:val="51275275"/>
    <w:rsid w:val="5F9552EE"/>
    <w:rsid w:val="6DFE57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101</Words>
  <Characters>123</Characters>
  <Lines>0</Lines>
  <Paragraphs>0</Paragraphs>
  <TotalTime>0</TotalTime>
  <ScaleCrop>false</ScaleCrop>
  <LinksUpToDate>false</LinksUpToDate>
  <CharactersWithSpaces>125</CharactersWithSpaces>
  <Application>WPS Office_12.1.0.26391_F1E327BC-269C-435d-A152-05C5408002CA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2023-02-07T07:05:00Z</dcterms:created>
  <dc:creator>Administrator</dc:creator>
  <cp:lastModifiedBy>wingzi</cp:lastModifiedBy>
  <dcterms:modified xsi:type="dcterms:W3CDTF">2026-03-13T01:49:48Z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2052-12.1.0.26391</vt:lpwstr>
  </property>
  <property fmtid="{D5CDD505-2E9C-101B-9397-08002B2CF9AE}" pid="3" name="ICV">
    <vt:lpwstr>E84F32EFA534498281116DB533FF92E6_13</vt:lpwstr>
  </property>
  <property fmtid="{D5CDD505-2E9C-101B-9397-08002B2CF9AE}" pid="4" name="KSOTemplateDocerSaveRecord">
    <vt:lpwstr>eyJoZGlkIjoiODZiNTU5M2UxZmU5YmY3OWFjOThjMjM3OWJmOGEwNjEiLCJ1c2VySWQiOiIzNDkwODUyNTEifQ==</vt:lpwstr>
  </property>
</Properties>
</file>